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77DB" w14:textId="77777777" w:rsidR="00B80981" w:rsidRDefault="003B4334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60E31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AF52E6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028DC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05A2A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F3E6DB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904A98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2E9616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E4AD52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14:paraId="17E03B7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563FA4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430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24CC2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5BC3CCA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174FEB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30C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C7558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927CC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6EB316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3CEB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3AEB5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6C1F8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F018E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9B826E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8B9E5A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EAC212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813E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555B91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4AA9D8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69BBF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35C41C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5553E4D" w14:textId="3DFAF995" w:rsidR="00E16669" w:rsidRDefault="008973DF" w:rsidP="008973DF">
      <w:pPr>
        <w:tabs>
          <w:tab w:val="left" w:pos="5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43C7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D577CD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50B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043BC76F" w14:textId="77777777" w:rsidTr="00E16669">
        <w:tc>
          <w:tcPr>
            <w:tcW w:w="8978" w:type="dxa"/>
          </w:tcPr>
          <w:p w14:paraId="209160D0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14:paraId="3E0C417B" w14:textId="77777777" w:rsidTr="00E16669">
        <w:tc>
          <w:tcPr>
            <w:tcW w:w="8978" w:type="dxa"/>
          </w:tcPr>
          <w:p w14:paraId="045EA5D3" w14:textId="3889DF9D" w:rsidR="00E16669" w:rsidRPr="00515F8A" w:rsidRDefault="00E16669" w:rsidP="00515F8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C54C9">
              <w:rPr>
                <w:rFonts w:ascii="Arial" w:hAnsi="Arial" w:cs="Arial"/>
                <w:sz w:val="24"/>
                <w:szCs w:val="24"/>
              </w:rPr>
              <w:t xml:space="preserve">actividades realizadas el día </w:t>
            </w:r>
            <w:r w:rsidR="00515F8A">
              <w:rPr>
                <w:rFonts w:ascii="Arial" w:hAnsi="Arial" w:cs="Arial"/>
                <w:sz w:val="24"/>
                <w:szCs w:val="24"/>
              </w:rPr>
              <w:t>2</w:t>
            </w:r>
            <w:r w:rsidR="000C6060">
              <w:rPr>
                <w:rFonts w:ascii="Arial" w:hAnsi="Arial" w:cs="Arial"/>
                <w:sz w:val="24"/>
                <w:szCs w:val="24"/>
              </w:rPr>
              <w:t>1</w:t>
            </w:r>
            <w:r w:rsidR="000A3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54C9" w:rsidRPr="00515F8A">
              <w:rPr>
                <w:rFonts w:ascii="Arial" w:hAnsi="Arial" w:cs="Arial"/>
                <w:sz w:val="24"/>
                <w:szCs w:val="24"/>
              </w:rPr>
              <w:t>de mayo</w:t>
            </w:r>
            <w:r w:rsidRPr="00515F8A"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14:paraId="7738DD8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B96853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8806ED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229C16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6ED0082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D3933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670D9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48578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C52E17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A12D2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C4E52F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3D0A1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5C6C27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7EE0BB90" w14:textId="77777777" w:rsidTr="00E16669">
        <w:tc>
          <w:tcPr>
            <w:tcW w:w="8978" w:type="dxa"/>
          </w:tcPr>
          <w:p w14:paraId="151FC54C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14:paraId="263E4FDF" w14:textId="77777777" w:rsidTr="00E16669">
        <w:tc>
          <w:tcPr>
            <w:tcW w:w="8978" w:type="dxa"/>
          </w:tcPr>
          <w:p w14:paraId="0E88840B" w14:textId="77777777"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14:paraId="4F05F261" w14:textId="77777777" w:rsidTr="00FC133D">
        <w:trPr>
          <w:trHeight w:val="2123"/>
        </w:trPr>
        <w:tc>
          <w:tcPr>
            <w:tcW w:w="8978" w:type="dxa"/>
          </w:tcPr>
          <w:p w14:paraId="3F8AE87E" w14:textId="1A41F833"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0218294C" w14:textId="77777777" w:rsidTr="00E16669">
        <w:tc>
          <w:tcPr>
            <w:tcW w:w="8978" w:type="dxa"/>
          </w:tcPr>
          <w:p w14:paraId="32304D74" w14:textId="77777777"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73F4E7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366A93E0" w14:textId="77777777" w:rsidTr="00E07778">
        <w:tc>
          <w:tcPr>
            <w:tcW w:w="8978" w:type="dxa"/>
          </w:tcPr>
          <w:p w14:paraId="154FEE03" w14:textId="77777777"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14:paraId="72678C67" w14:textId="77777777" w:rsidTr="00E07778">
        <w:tc>
          <w:tcPr>
            <w:tcW w:w="8978" w:type="dxa"/>
          </w:tcPr>
          <w:p w14:paraId="31B7C75A" w14:textId="278BC6F3"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 xml:space="preserve">Sitios varios; </w:t>
            </w:r>
            <w:r w:rsidR="00521119">
              <w:rPr>
                <w:rFonts w:ascii="Arial" w:hAnsi="Arial" w:cs="Arial"/>
                <w:sz w:val="24"/>
                <w:szCs w:val="24"/>
              </w:rPr>
              <w:t>r</w:t>
            </w:r>
            <w:r w:rsidR="00521119" w:rsidRPr="00521119">
              <w:rPr>
                <w:rFonts w:ascii="Arial" w:hAnsi="Arial" w:cs="Arial"/>
                <w:sz w:val="24"/>
                <w:szCs w:val="24"/>
              </w:rPr>
              <w:t>ecolección de residuos resultantes de la limpieza de sumideros y cámaras de inspección</w:t>
            </w:r>
          </w:p>
        </w:tc>
      </w:tr>
      <w:tr w:rsidR="00E16669" w14:paraId="641AE145" w14:textId="77777777" w:rsidTr="00FC133D">
        <w:trPr>
          <w:trHeight w:val="2857"/>
        </w:trPr>
        <w:tc>
          <w:tcPr>
            <w:tcW w:w="8978" w:type="dxa"/>
          </w:tcPr>
          <w:p w14:paraId="09823AEA" w14:textId="63F41EC3"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3960107D" w14:textId="77777777" w:rsidTr="00E07778">
        <w:tc>
          <w:tcPr>
            <w:tcW w:w="8978" w:type="dxa"/>
          </w:tcPr>
          <w:p w14:paraId="76411218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565694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2BFC" w14:paraId="4CE71CD3" w14:textId="77777777" w:rsidTr="00930023">
        <w:tc>
          <w:tcPr>
            <w:tcW w:w="8978" w:type="dxa"/>
          </w:tcPr>
          <w:p w14:paraId="09423B3C" w14:textId="77777777" w:rsidR="00CB2BFC" w:rsidRPr="00E16669" w:rsidRDefault="00CB2BFC" w:rsidP="00CB2BF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CB2BFC" w14:paraId="7BB38ADC" w14:textId="77777777" w:rsidTr="00930023">
        <w:tc>
          <w:tcPr>
            <w:tcW w:w="8978" w:type="dxa"/>
          </w:tcPr>
          <w:p w14:paraId="5949B50D" w14:textId="10691879" w:rsidR="00CB2BFC" w:rsidRPr="00A52F50" w:rsidRDefault="00CB2BFC" w:rsidP="0093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133D">
              <w:rPr>
                <w:rFonts w:ascii="Arial" w:hAnsi="Arial" w:cs="Arial"/>
                <w:sz w:val="24"/>
                <w:szCs w:val="24"/>
              </w:rPr>
              <w:t>Sede Operativa Milán- Taller; construcción de rejas y tapas para sumideros.</w:t>
            </w:r>
          </w:p>
        </w:tc>
      </w:tr>
      <w:tr w:rsidR="00CB2BFC" w14:paraId="71DB1F05" w14:textId="77777777" w:rsidTr="00930023">
        <w:trPr>
          <w:trHeight w:val="3098"/>
        </w:trPr>
        <w:tc>
          <w:tcPr>
            <w:tcW w:w="8978" w:type="dxa"/>
          </w:tcPr>
          <w:p w14:paraId="31E323A4" w14:textId="77777777" w:rsidR="00CB2BFC" w:rsidRDefault="00CB2BFC" w:rsidP="0093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BFC" w14:paraId="43CE5BE8" w14:textId="77777777" w:rsidTr="00930023">
        <w:tc>
          <w:tcPr>
            <w:tcW w:w="8978" w:type="dxa"/>
          </w:tcPr>
          <w:p w14:paraId="7E41F7DA" w14:textId="77777777" w:rsidR="00CB2BFC" w:rsidRPr="00A52F50" w:rsidRDefault="00CB2BFC" w:rsidP="00930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ACEB581" w14:textId="77777777" w:rsidR="00A52F50" w:rsidRDefault="00A52F50" w:rsidP="00FC133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0EDBE69A" w14:textId="77777777" w:rsidTr="00E07778">
        <w:tc>
          <w:tcPr>
            <w:tcW w:w="8978" w:type="dxa"/>
          </w:tcPr>
          <w:p w14:paraId="2715EAC2" w14:textId="77777777"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14:paraId="648EDCBB" w14:textId="77777777" w:rsidTr="00E07778">
        <w:tc>
          <w:tcPr>
            <w:tcW w:w="8978" w:type="dxa"/>
          </w:tcPr>
          <w:p w14:paraId="252A586C" w14:textId="2C37D8CC" w:rsidR="00A52F50" w:rsidRPr="005F7AF3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90C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3F4E">
              <w:rPr>
                <w:rFonts w:ascii="Arial" w:hAnsi="Arial" w:cs="Arial"/>
                <w:bCs/>
                <w:sz w:val="24"/>
                <w:szCs w:val="24"/>
              </w:rPr>
              <w:t>Barrio</w:t>
            </w:r>
            <w:r w:rsidR="000C6060">
              <w:rPr>
                <w:rFonts w:ascii="Arial" w:hAnsi="Arial" w:cs="Arial"/>
                <w:bCs/>
                <w:sz w:val="24"/>
                <w:szCs w:val="24"/>
              </w:rPr>
              <w:t xml:space="preserve"> Buenos Aires</w:t>
            </w:r>
            <w:r w:rsidR="00521119">
              <w:rPr>
                <w:rFonts w:ascii="Arial" w:hAnsi="Arial" w:cs="Arial"/>
                <w:bCs/>
                <w:sz w:val="24"/>
                <w:szCs w:val="24"/>
              </w:rPr>
              <w:t>- inspección, mantenimiento y limpieza de sumider</w:t>
            </w:r>
            <w:r w:rsidR="00452AE0">
              <w:rPr>
                <w:rFonts w:ascii="Arial" w:hAnsi="Arial" w:cs="Arial"/>
                <w:bCs/>
                <w:sz w:val="24"/>
                <w:szCs w:val="24"/>
              </w:rPr>
              <w:t>os y c</w:t>
            </w:r>
            <w:r w:rsidR="000C6060">
              <w:rPr>
                <w:rFonts w:ascii="Arial" w:hAnsi="Arial" w:cs="Arial"/>
                <w:bCs/>
                <w:sz w:val="24"/>
                <w:szCs w:val="24"/>
              </w:rPr>
              <w:t>ámaras de inspección.</w:t>
            </w:r>
          </w:p>
        </w:tc>
      </w:tr>
      <w:tr w:rsidR="00A52F50" w14:paraId="5EB725F8" w14:textId="77777777" w:rsidTr="00E07778">
        <w:trPr>
          <w:trHeight w:val="3098"/>
        </w:trPr>
        <w:tc>
          <w:tcPr>
            <w:tcW w:w="8978" w:type="dxa"/>
          </w:tcPr>
          <w:p w14:paraId="27AACE40" w14:textId="41EDC8B8" w:rsidR="00A52F50" w:rsidRPr="002E7B9A" w:rsidRDefault="000C6060" w:rsidP="000A3F4E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DF4D1B" wp14:editId="615FE9FD">
                  <wp:extent cx="2295525" cy="2405013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3" b="32262"/>
                          <a:stretch/>
                        </pic:blipFill>
                        <pic:spPr bwMode="auto">
                          <a:xfrm>
                            <a:off x="0" y="0"/>
                            <a:ext cx="2306524" cy="241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A3F4E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3426951" wp14:editId="346F4CD5">
                      <wp:extent cx="304800" cy="304800"/>
                      <wp:effectExtent l="0" t="0" r="0" b="0"/>
                      <wp:docPr id="3" name="Rectá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9397C8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7I8AEAAMYDAAAOAAAAZHJzL2Uyb0RvYy54bWysU9uO0zAQfUfiHyy/06QXYImarla7WoS0&#10;wIplP2DqOIlF4jFjt2n5G7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0OyP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2F50" w14:paraId="1ACD8543" w14:textId="77777777" w:rsidTr="00E07778">
        <w:tc>
          <w:tcPr>
            <w:tcW w:w="8978" w:type="dxa"/>
          </w:tcPr>
          <w:p w14:paraId="33388831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97E1D6D" w14:textId="6CDE2438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212058A1" w14:textId="5EDED7D4" w:rsidR="00851007" w:rsidRDefault="00851007" w:rsidP="00A52F50">
      <w:pPr>
        <w:jc w:val="center"/>
        <w:rPr>
          <w:rFonts w:ascii="Arial" w:hAnsi="Arial" w:cs="Arial"/>
          <w:sz w:val="24"/>
          <w:szCs w:val="24"/>
        </w:rPr>
      </w:pPr>
    </w:p>
    <w:p w14:paraId="260AD73A" w14:textId="77777777" w:rsidR="008D6F59" w:rsidRDefault="008D6F59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4622" w:rsidRPr="00E16669" w14:paraId="6C131F38" w14:textId="77777777" w:rsidTr="001116D6">
        <w:tc>
          <w:tcPr>
            <w:tcW w:w="8828" w:type="dxa"/>
          </w:tcPr>
          <w:p w14:paraId="62F50023" w14:textId="77777777" w:rsidR="004B4622" w:rsidRPr="00E16669" w:rsidRDefault="004B4622" w:rsidP="001116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4B4622" w:rsidRPr="003663A7" w14:paraId="38607AB6" w14:textId="77777777" w:rsidTr="001116D6">
        <w:tc>
          <w:tcPr>
            <w:tcW w:w="8828" w:type="dxa"/>
          </w:tcPr>
          <w:p w14:paraId="34A1A5C0" w14:textId="331C4D7A" w:rsidR="004B4622" w:rsidRPr="003663A7" w:rsidRDefault="004B4622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Barrio </w:t>
            </w:r>
            <w:r w:rsidR="000C6060">
              <w:rPr>
                <w:rFonts w:ascii="Arial" w:hAnsi="Arial" w:cs="Arial"/>
                <w:bCs/>
                <w:sz w:val="24"/>
                <w:szCs w:val="24"/>
              </w:rPr>
              <w:t>San Judas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0C6060">
              <w:rPr>
                <w:rFonts w:ascii="Arial" w:hAnsi="Arial" w:cs="Arial"/>
                <w:bCs/>
                <w:sz w:val="24"/>
                <w:szCs w:val="24"/>
              </w:rPr>
              <w:t>Excavación por obstrucción</w:t>
            </w:r>
            <w:r w:rsidR="00851007">
              <w:rPr>
                <w:rFonts w:ascii="Arial" w:hAnsi="Arial" w:cs="Arial"/>
                <w:bCs/>
                <w:sz w:val="24"/>
                <w:szCs w:val="24"/>
              </w:rPr>
              <w:t>, sondeo</w:t>
            </w:r>
            <w:r w:rsidR="007C6891">
              <w:rPr>
                <w:rFonts w:ascii="Arial" w:hAnsi="Arial" w:cs="Arial"/>
                <w:bCs/>
                <w:sz w:val="24"/>
                <w:szCs w:val="24"/>
              </w:rPr>
              <w:t xml:space="preserve"> de red</w:t>
            </w:r>
            <w:r w:rsidR="00851007">
              <w:rPr>
                <w:rFonts w:ascii="Arial" w:hAnsi="Arial" w:cs="Arial"/>
                <w:bCs/>
                <w:sz w:val="24"/>
                <w:szCs w:val="24"/>
              </w:rPr>
              <w:t xml:space="preserve"> y reposición de pavimento.</w:t>
            </w:r>
          </w:p>
        </w:tc>
      </w:tr>
      <w:tr w:rsidR="004B4622" w14:paraId="6FBDC65B" w14:textId="77777777" w:rsidTr="001116D6">
        <w:tblPrEx>
          <w:tblCellMar>
            <w:left w:w="70" w:type="dxa"/>
            <w:right w:w="70" w:type="dxa"/>
          </w:tblCellMar>
        </w:tblPrEx>
        <w:trPr>
          <w:trHeight w:val="3098"/>
        </w:trPr>
        <w:tc>
          <w:tcPr>
            <w:tcW w:w="8828" w:type="dxa"/>
          </w:tcPr>
          <w:p w14:paraId="6850684A" w14:textId="76367F01" w:rsidR="004B4622" w:rsidRDefault="003B11A8" w:rsidP="004C0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378419" wp14:editId="46874F92">
                      <wp:extent cx="304800" cy="304800"/>
                      <wp:effectExtent l="0" t="0" r="0" b="0"/>
                      <wp:docPr id="4" name="Rectángul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35A9F9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5A47542" wp14:editId="228DD75E">
                      <wp:extent cx="304800" cy="304800"/>
                      <wp:effectExtent l="0" t="0" r="0" b="0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0C99B6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C6060">
              <w:rPr>
                <w:noProof/>
                <w:lang w:val="en-US"/>
              </w:rPr>
              <w:drawing>
                <wp:inline distT="0" distB="0" distL="0" distR="0" wp14:anchorId="1ECB7217" wp14:editId="11FB47DB">
                  <wp:extent cx="3200400" cy="2400481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748" cy="240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22" w:rsidRPr="00A52F50" w14:paraId="7841733A" w14:textId="77777777" w:rsidTr="001116D6">
        <w:tc>
          <w:tcPr>
            <w:tcW w:w="8828" w:type="dxa"/>
          </w:tcPr>
          <w:p w14:paraId="5E6F8B57" w14:textId="77777777" w:rsidR="004B4622" w:rsidRPr="00A52F50" w:rsidRDefault="004B4622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4D17F344" w14:textId="58419188" w:rsidR="004B4622" w:rsidRDefault="004B4622" w:rsidP="00890CC3">
      <w:pPr>
        <w:rPr>
          <w:rFonts w:ascii="Arial" w:hAnsi="Arial" w:cs="Arial"/>
          <w:sz w:val="24"/>
          <w:szCs w:val="24"/>
        </w:rPr>
      </w:pPr>
    </w:p>
    <w:p w14:paraId="1590FAD6" w14:textId="448C07D0" w:rsidR="004C0F27" w:rsidRDefault="004C0F27" w:rsidP="00890CC3">
      <w:pPr>
        <w:rPr>
          <w:rFonts w:ascii="Arial" w:hAnsi="Arial" w:cs="Arial"/>
          <w:sz w:val="24"/>
          <w:szCs w:val="24"/>
        </w:rPr>
      </w:pPr>
    </w:p>
    <w:p w14:paraId="4B14A2C2" w14:textId="71B4D167" w:rsidR="00851007" w:rsidRDefault="00851007" w:rsidP="00890CC3">
      <w:pPr>
        <w:rPr>
          <w:rFonts w:ascii="Arial" w:hAnsi="Arial" w:cs="Arial"/>
          <w:sz w:val="24"/>
          <w:szCs w:val="24"/>
        </w:rPr>
      </w:pPr>
    </w:p>
    <w:p w14:paraId="40D24FF5" w14:textId="5F524770" w:rsidR="00851007" w:rsidRDefault="00851007" w:rsidP="00890CC3">
      <w:pPr>
        <w:rPr>
          <w:rFonts w:ascii="Arial" w:hAnsi="Arial" w:cs="Arial"/>
          <w:sz w:val="24"/>
          <w:szCs w:val="24"/>
        </w:rPr>
      </w:pPr>
    </w:p>
    <w:p w14:paraId="728B80EE" w14:textId="77777777" w:rsidR="00851007" w:rsidRDefault="00851007" w:rsidP="00890CC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05D" w14:paraId="59A2DE62" w14:textId="77777777" w:rsidTr="00A3105D">
        <w:tc>
          <w:tcPr>
            <w:tcW w:w="8828" w:type="dxa"/>
          </w:tcPr>
          <w:p w14:paraId="65647329" w14:textId="64EBA25F" w:rsidR="00A3105D" w:rsidRPr="004B4622" w:rsidRDefault="00A3105D" w:rsidP="004B462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3105D" w14:paraId="4E5FAF83" w14:textId="77777777" w:rsidTr="00A3105D">
        <w:tc>
          <w:tcPr>
            <w:tcW w:w="8828" w:type="dxa"/>
          </w:tcPr>
          <w:p w14:paraId="583A446B" w14:textId="5706F023" w:rsidR="00A3105D" w:rsidRPr="003663A7" w:rsidRDefault="00A3105D" w:rsidP="00C44B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0F27">
              <w:rPr>
                <w:rFonts w:ascii="Arial" w:hAnsi="Arial" w:cs="Arial"/>
                <w:bCs/>
                <w:sz w:val="24"/>
                <w:szCs w:val="24"/>
              </w:rPr>
              <w:t>Sector</w:t>
            </w:r>
            <w:r w:rsidR="008D6F59">
              <w:rPr>
                <w:rFonts w:ascii="Arial" w:hAnsi="Arial" w:cs="Arial"/>
                <w:bCs/>
                <w:sz w:val="24"/>
                <w:szCs w:val="24"/>
              </w:rPr>
              <w:t xml:space="preserve"> Torres de Milán- Limpieza y adecuación de sumidero para instalación de reja.</w:t>
            </w:r>
          </w:p>
        </w:tc>
      </w:tr>
      <w:tr w:rsidR="00A3105D" w14:paraId="05FB2996" w14:textId="77777777" w:rsidTr="00A3105D">
        <w:trPr>
          <w:trHeight w:val="3098"/>
        </w:trPr>
        <w:tc>
          <w:tcPr>
            <w:tcW w:w="8828" w:type="dxa"/>
          </w:tcPr>
          <w:p w14:paraId="47DD0AFB" w14:textId="4BF4FC35" w:rsidR="00A3105D" w:rsidRDefault="007C6891" w:rsidP="00C44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AB8F53" wp14:editId="1F4ECE69">
                  <wp:extent cx="2958030" cy="221869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378" cy="222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05D" w14:paraId="65B80A6B" w14:textId="77777777" w:rsidTr="00A3105D">
        <w:tc>
          <w:tcPr>
            <w:tcW w:w="8828" w:type="dxa"/>
          </w:tcPr>
          <w:p w14:paraId="0F771046" w14:textId="77777777" w:rsidR="00A3105D" w:rsidRPr="00A52F50" w:rsidRDefault="00A3105D" w:rsidP="00C44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7285FE4" w14:textId="52F38784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63A2BD0D" w14:textId="77777777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167A6D25" w14:textId="77777777" w:rsidR="008D138B" w:rsidRDefault="008D138B" w:rsidP="008D6F5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14:paraId="015DE6E4" w14:textId="77777777" w:rsidTr="009D79B6">
        <w:tc>
          <w:tcPr>
            <w:tcW w:w="8978" w:type="dxa"/>
          </w:tcPr>
          <w:p w14:paraId="71B9D644" w14:textId="77777777"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D138B" w14:paraId="71A026BA" w14:textId="77777777" w:rsidTr="009D79B6">
        <w:tc>
          <w:tcPr>
            <w:tcW w:w="8978" w:type="dxa"/>
          </w:tcPr>
          <w:p w14:paraId="0A6F79CB" w14:textId="00B8868D" w:rsidR="008D138B" w:rsidRPr="00A52F50" w:rsidRDefault="002C54C9" w:rsidP="00283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14:paraId="56A2E9E2" w14:textId="77777777" w:rsidTr="009D79B6">
        <w:trPr>
          <w:trHeight w:val="3098"/>
        </w:trPr>
        <w:tc>
          <w:tcPr>
            <w:tcW w:w="8978" w:type="dxa"/>
          </w:tcPr>
          <w:p w14:paraId="27FAABF0" w14:textId="77777777"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14:paraId="0CA34257" w14:textId="77777777" w:rsidTr="009D79B6">
        <w:tc>
          <w:tcPr>
            <w:tcW w:w="8978" w:type="dxa"/>
          </w:tcPr>
          <w:p w14:paraId="42F358D2" w14:textId="77777777"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176C837" w14:textId="77777777" w:rsidR="004B4622" w:rsidRPr="00E16669" w:rsidRDefault="004B4622" w:rsidP="002C54C9">
      <w:pPr>
        <w:rPr>
          <w:rFonts w:ascii="Arial" w:hAnsi="Arial" w:cs="Arial"/>
          <w:sz w:val="24"/>
          <w:szCs w:val="24"/>
        </w:rPr>
      </w:pPr>
    </w:p>
    <w:sectPr w:rsidR="004B4622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1A0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17A1E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11DD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442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F704C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7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0A3F4E"/>
    <w:rsid w:val="000C6060"/>
    <w:rsid w:val="0011369F"/>
    <w:rsid w:val="00187D40"/>
    <w:rsid w:val="001E0649"/>
    <w:rsid w:val="001E4810"/>
    <w:rsid w:val="001F5A06"/>
    <w:rsid w:val="002110E0"/>
    <w:rsid w:val="0025315F"/>
    <w:rsid w:val="00283C4D"/>
    <w:rsid w:val="002C54C9"/>
    <w:rsid w:val="002E7B9A"/>
    <w:rsid w:val="003663A7"/>
    <w:rsid w:val="00394ED8"/>
    <w:rsid w:val="003B11A8"/>
    <w:rsid w:val="003B4334"/>
    <w:rsid w:val="00433EC8"/>
    <w:rsid w:val="00452AE0"/>
    <w:rsid w:val="004842C9"/>
    <w:rsid w:val="004958D7"/>
    <w:rsid w:val="004B4622"/>
    <w:rsid w:val="004C0F27"/>
    <w:rsid w:val="00515F8A"/>
    <w:rsid w:val="00521119"/>
    <w:rsid w:val="005F36F4"/>
    <w:rsid w:val="005F7AF3"/>
    <w:rsid w:val="006113A0"/>
    <w:rsid w:val="006A14B8"/>
    <w:rsid w:val="0070741B"/>
    <w:rsid w:val="0072070A"/>
    <w:rsid w:val="0075383B"/>
    <w:rsid w:val="007C6891"/>
    <w:rsid w:val="00851007"/>
    <w:rsid w:val="00885D12"/>
    <w:rsid w:val="00890CC3"/>
    <w:rsid w:val="008965B8"/>
    <w:rsid w:val="008973DF"/>
    <w:rsid w:val="008C640B"/>
    <w:rsid w:val="008D138B"/>
    <w:rsid w:val="008D6F59"/>
    <w:rsid w:val="00921F51"/>
    <w:rsid w:val="009915D5"/>
    <w:rsid w:val="009D671F"/>
    <w:rsid w:val="00A01CEF"/>
    <w:rsid w:val="00A3105D"/>
    <w:rsid w:val="00A52F50"/>
    <w:rsid w:val="00C10A40"/>
    <w:rsid w:val="00C15028"/>
    <w:rsid w:val="00C16343"/>
    <w:rsid w:val="00C228E8"/>
    <w:rsid w:val="00C64F90"/>
    <w:rsid w:val="00C77916"/>
    <w:rsid w:val="00CB2BFC"/>
    <w:rsid w:val="00D33544"/>
    <w:rsid w:val="00D4169C"/>
    <w:rsid w:val="00D51778"/>
    <w:rsid w:val="00D76033"/>
    <w:rsid w:val="00E16669"/>
    <w:rsid w:val="00E71BEF"/>
    <w:rsid w:val="00F311E2"/>
    <w:rsid w:val="00F35F01"/>
    <w:rsid w:val="00F53F78"/>
    <w:rsid w:val="00F622FC"/>
    <w:rsid w:val="00F743EC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3315"/>
  <w15:docId w15:val="{1D95FFD9-4DC0-4B1E-B5C7-2D39451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2020-05-22T13:26:00Z</dcterms:created>
  <dcterms:modified xsi:type="dcterms:W3CDTF">2020-05-22T13:26:00Z</dcterms:modified>
</cp:coreProperties>
</file>